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6DE3" w:rsidRPr="00016DE3" w:rsidRDefault="00016DE3" w:rsidP="00016DE3">
      <w:pPr>
        <w:rPr>
          <w:rFonts w:ascii="Arial" w:hAnsi="Arial" w:cs="Arial"/>
          <w:sz w:val="24"/>
        </w:rPr>
      </w:pPr>
      <w:bookmarkStart w:id="0" w:name="_GoBack"/>
      <w:r w:rsidRPr="00016DE3">
        <w:rPr>
          <w:rFonts w:ascii="Arial" w:hAnsi="Arial" w:cs="Arial"/>
          <w:sz w:val="24"/>
        </w:rPr>
        <w:t>Bodily Exercise and Godliness February 27, 2017</w:t>
      </w:r>
    </w:p>
    <w:p w:rsidR="00D8749E" w:rsidRPr="00016DE3" w:rsidRDefault="00016DE3" w:rsidP="00016DE3">
      <w:pPr>
        <w:rPr>
          <w:rFonts w:ascii="Arial" w:hAnsi="Arial" w:cs="Arial"/>
          <w:sz w:val="24"/>
        </w:rPr>
      </w:pPr>
      <w:r w:rsidRPr="00016DE3">
        <w:rPr>
          <w:rFonts w:ascii="Arial" w:hAnsi="Arial" w:cs="Arial"/>
          <w:sz w:val="24"/>
        </w:rPr>
        <w:t>A group of experts have advised that people working in office environments stand for at least 2 hours a day during working hours, to protect those engaged with typically sedentary forms of work. Governments are encouraging active living. Today, we often see walkers and joggers. However, it is the responsibility of the individual to look after his or her physical well-being. This is also true in regards to our spiritual health. Timothy, in the New Testament wrote, “bodily exercise profits a little, but godliness is profitable for all things, having promise of the life that now is and that which is to come.” As with our physical well-being, our spiritual health is an individual choice. God has done His part, giving His Son. Now the choice is ours. As Paul, the Apostle wrote, “Whosoever will may come”.</w:t>
      </w:r>
      <w:r w:rsidRPr="00016DE3">
        <w:rPr>
          <w:rFonts w:ascii="Arial" w:hAnsi="Arial" w:cs="Arial"/>
          <w:sz w:val="24"/>
        </w:rPr>
        <w:t xml:space="preserve">        </w:t>
      </w:r>
    </w:p>
    <w:p w:rsidR="00016DE3" w:rsidRPr="00016DE3" w:rsidRDefault="00016DE3" w:rsidP="00016DE3">
      <w:pPr>
        <w:rPr>
          <w:rFonts w:ascii="Arial" w:hAnsi="Arial" w:cs="Arial"/>
          <w:sz w:val="24"/>
        </w:rPr>
      </w:pPr>
    </w:p>
    <w:p w:rsidR="00016DE3" w:rsidRPr="00016DE3" w:rsidRDefault="00016DE3" w:rsidP="00016DE3">
      <w:pPr>
        <w:rPr>
          <w:rFonts w:ascii="Arial" w:hAnsi="Arial" w:cs="Arial"/>
          <w:sz w:val="24"/>
        </w:rPr>
      </w:pPr>
      <w:r w:rsidRPr="00016DE3">
        <w:rPr>
          <w:rFonts w:ascii="Arial" w:hAnsi="Arial" w:cs="Arial"/>
          <w:sz w:val="24"/>
        </w:rPr>
        <w:t>Pastor Alex Rockwell</w:t>
      </w:r>
    </w:p>
    <w:p w:rsidR="00016DE3" w:rsidRPr="00016DE3" w:rsidRDefault="00016DE3" w:rsidP="00016DE3">
      <w:pPr>
        <w:rPr>
          <w:rFonts w:ascii="Arial" w:hAnsi="Arial" w:cs="Arial"/>
          <w:sz w:val="24"/>
        </w:rPr>
      </w:pPr>
      <w:r w:rsidRPr="00016DE3">
        <w:rPr>
          <w:rFonts w:ascii="Arial" w:hAnsi="Arial" w:cs="Arial"/>
          <w:sz w:val="24"/>
        </w:rPr>
        <w:t>Listen to this message and others here:</w:t>
      </w:r>
    </w:p>
    <w:p w:rsidR="00016DE3" w:rsidRPr="00016DE3" w:rsidRDefault="00016DE3" w:rsidP="00016DE3">
      <w:pPr>
        <w:rPr>
          <w:rFonts w:ascii="Arial" w:hAnsi="Arial" w:cs="Arial"/>
          <w:sz w:val="24"/>
        </w:rPr>
      </w:pPr>
      <w:r w:rsidRPr="00016DE3">
        <w:rPr>
          <w:rFonts w:ascii="Arial" w:hAnsi="Arial" w:cs="Arial"/>
          <w:sz w:val="24"/>
        </w:rPr>
        <w:t>http://toolsforhope.com/toolbox/just-a-minute-tools/just-a-minute-mp3-files/</w:t>
      </w:r>
    </w:p>
    <w:bookmarkEnd w:id="0"/>
    <w:p w:rsidR="00016DE3" w:rsidRPr="00016DE3" w:rsidRDefault="00016DE3" w:rsidP="00016DE3">
      <w:pPr>
        <w:rPr>
          <w:rFonts w:ascii="Arial" w:hAnsi="Arial" w:cs="Arial"/>
          <w:sz w:val="24"/>
        </w:rPr>
      </w:pPr>
    </w:p>
    <w:sectPr w:rsidR="00016DE3" w:rsidRPr="00016D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DE3"/>
    <w:rsid w:val="00016DE3"/>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6E543A-8377-4B73-A9B1-350714B71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826</Characters>
  <Application>Microsoft Office Word</Application>
  <DocSecurity>0</DocSecurity>
  <Lines>14</Lines>
  <Paragraphs>1</Paragraphs>
  <ScaleCrop>false</ScaleCrop>
  <Company/>
  <LinksUpToDate>false</LinksUpToDate>
  <CharactersWithSpaces>1006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2017-01-31T13:01:00Z</dcterms:created>
  <dcterms:modified xsi:type="dcterms:W3CDTF">2017-01-31T13:01:00Z</dcterms:modified>
</cp:coreProperties>
</file>