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21FE8" w:rsidRDefault="00C21FE8" w:rsidP="00C21FE8">
      <w:pPr>
        <w:rPr>
          <w:rFonts w:ascii="Arial" w:hAnsi="Arial" w:cs="Arial"/>
          <w:sz w:val="24"/>
        </w:rPr>
      </w:pPr>
      <w:bookmarkStart w:id="0" w:name="_GoBack"/>
      <w:r w:rsidRPr="00C21FE8">
        <w:rPr>
          <w:rFonts w:ascii="Arial" w:hAnsi="Arial" w:cs="Arial"/>
          <w:sz w:val="24"/>
        </w:rPr>
        <w:t>Beware of Unreliable Information June 2, 2017</w:t>
      </w:r>
      <w:r w:rsidRPr="00C21FE8">
        <w:rPr>
          <w:rFonts w:ascii="Arial" w:hAnsi="Arial" w:cs="Arial"/>
          <w:sz w:val="24"/>
        </w:rPr>
        <w:br/>
      </w:r>
      <w:r w:rsidRPr="00C21FE8">
        <w:rPr>
          <w:rFonts w:ascii="Arial" w:hAnsi="Arial" w:cs="Arial"/>
          <w:sz w:val="24"/>
        </w:rPr>
        <w:br/>
        <w:t>Wikipedia is one of the most popular online reference tools, but it’s not a reliable source for health information. The University of North Carolina researchers found significant errors in 9 out of 10 disorders. On the other hand the Bible is the truly reliable source of information about our spiritual health. The Good Book informs us that “The wages of sin is death,” and that there is only one way to heaven--personal faith in Jesus. We read, “Christ died for our sin.” Still many ignore what the Bible teaches and invent their own philosophies, such as a good education, good works and religion. This is both sad and unnecessary since God has said to all who invite Christ into their lives, “This is the testimony, that God has given to us eternal life, and this life is in His Son.”</w:t>
      </w:r>
      <w:r w:rsidRPr="00C21FE8">
        <w:rPr>
          <w:rFonts w:ascii="Arial" w:hAnsi="Arial" w:cs="Arial"/>
          <w:sz w:val="24"/>
        </w:rPr>
        <w:t xml:space="preserve">        </w:t>
      </w:r>
    </w:p>
    <w:p w:rsidR="00C21FE8" w:rsidRPr="00C21FE8" w:rsidRDefault="00C21FE8" w:rsidP="00C21FE8">
      <w:pPr>
        <w:rPr>
          <w:rFonts w:ascii="Arial" w:hAnsi="Arial" w:cs="Arial"/>
          <w:sz w:val="24"/>
        </w:rPr>
      </w:pPr>
    </w:p>
    <w:p w:rsidR="00C21FE8" w:rsidRPr="00C21FE8" w:rsidRDefault="00C21FE8" w:rsidP="00C21FE8">
      <w:pPr>
        <w:rPr>
          <w:rFonts w:ascii="Arial" w:hAnsi="Arial" w:cs="Arial"/>
          <w:sz w:val="24"/>
        </w:rPr>
      </w:pPr>
      <w:r w:rsidRPr="00C21FE8">
        <w:rPr>
          <w:rFonts w:ascii="Arial" w:hAnsi="Arial" w:cs="Arial"/>
          <w:sz w:val="24"/>
        </w:rPr>
        <w:t>Pastor Alex Rockwell</w:t>
      </w:r>
    </w:p>
    <w:p w:rsidR="00C21FE8" w:rsidRPr="00C21FE8" w:rsidRDefault="00C21FE8" w:rsidP="00C21FE8">
      <w:pPr>
        <w:rPr>
          <w:rFonts w:ascii="Arial" w:hAnsi="Arial" w:cs="Arial"/>
          <w:sz w:val="24"/>
        </w:rPr>
      </w:pPr>
      <w:r w:rsidRPr="00C21FE8">
        <w:rPr>
          <w:rFonts w:ascii="Arial" w:hAnsi="Arial" w:cs="Arial"/>
          <w:sz w:val="24"/>
        </w:rPr>
        <w:t>Listen to this message and others here:</w:t>
      </w:r>
    </w:p>
    <w:p w:rsidR="00C21FE8" w:rsidRPr="00C21FE8" w:rsidRDefault="00C21FE8" w:rsidP="00C21FE8">
      <w:pPr>
        <w:rPr>
          <w:rFonts w:ascii="Arial" w:hAnsi="Arial" w:cs="Arial"/>
          <w:sz w:val="24"/>
        </w:rPr>
      </w:pPr>
      <w:r w:rsidRPr="00C21FE8">
        <w:rPr>
          <w:rFonts w:ascii="Arial" w:hAnsi="Arial" w:cs="Arial"/>
          <w:sz w:val="24"/>
        </w:rPr>
        <w:t>http://toolsforhope.com/toolbox/just-a-minute-tools/just-a-minute-mp3-files/</w:t>
      </w:r>
    </w:p>
    <w:bookmarkEnd w:id="0"/>
    <w:p w:rsidR="00C21FE8" w:rsidRPr="00C21FE8" w:rsidRDefault="00C21FE8" w:rsidP="00C21FE8">
      <w:pPr>
        <w:rPr>
          <w:rFonts w:ascii="Arial" w:hAnsi="Arial" w:cs="Arial"/>
          <w:sz w:val="24"/>
        </w:rPr>
      </w:pPr>
    </w:p>
    <w:sectPr w:rsidR="00C21FE8" w:rsidRPr="00C21F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FE8"/>
    <w:rsid w:val="00C21FE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55738D-07E2-4732-BF07-A08731778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809</Characters>
  <Application>Microsoft Office Word</Application>
  <DocSecurity>0</DocSecurity>
  <Lines>13</Lines>
  <Paragraphs>1</Paragraphs>
  <ScaleCrop>false</ScaleCrop>
  <Company/>
  <LinksUpToDate>false</LinksUpToDate>
  <CharactersWithSpaces>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