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674B8" w:rsidRDefault="000674B8" w:rsidP="000674B8">
      <w:pPr>
        <w:rPr>
          <w:rFonts w:ascii="Arial" w:hAnsi="Arial" w:cs="Arial"/>
          <w:sz w:val="24"/>
        </w:rPr>
      </w:pPr>
      <w:bookmarkStart w:id="0" w:name="_GoBack"/>
      <w:r w:rsidRPr="000674B8">
        <w:rPr>
          <w:rFonts w:ascii="Arial" w:hAnsi="Arial" w:cs="Arial"/>
          <w:sz w:val="24"/>
        </w:rPr>
        <w:t>Vitamins July 24, 2017</w:t>
      </w:r>
      <w:r w:rsidRPr="000674B8">
        <w:rPr>
          <w:rFonts w:ascii="Arial" w:hAnsi="Arial" w:cs="Arial"/>
          <w:sz w:val="24"/>
        </w:rPr>
        <w:br/>
      </w:r>
      <w:r w:rsidRPr="000674B8">
        <w:rPr>
          <w:rFonts w:ascii="Arial" w:hAnsi="Arial" w:cs="Arial"/>
          <w:sz w:val="24"/>
        </w:rPr>
        <w:br/>
        <w:t xml:space="preserve"> We are into the summer of 2017, so many, have stopped taking vitamin D for a while. Known as the “sunshine vitamin” it is recommended during winter months when we spend less time in the sun. Other dietary supplements taken, include vitamins C, B and many more. Despite the sometimes-exaggerated alleged value of these supplements, some are helpful. And while it is important to take care of our physical health, it is much more important to look inside, and examine our spiritual condition. We are all spiritually bankrupt and must one day give account to our Maker. Amos, the Old testament prophet urged, “prepare to meet your God.” We do that by having a personal relationship with Christ. </w:t>
      </w:r>
      <w:r w:rsidRPr="000674B8">
        <w:rPr>
          <w:rFonts w:ascii="Arial" w:hAnsi="Arial" w:cs="Arial"/>
          <w:sz w:val="24"/>
        </w:rPr>
        <w:t xml:space="preserve">       </w:t>
      </w:r>
    </w:p>
    <w:p w:rsidR="000674B8" w:rsidRPr="000674B8" w:rsidRDefault="000674B8" w:rsidP="000674B8">
      <w:pPr>
        <w:rPr>
          <w:rFonts w:ascii="Arial" w:hAnsi="Arial" w:cs="Arial"/>
          <w:sz w:val="24"/>
        </w:rPr>
      </w:pPr>
    </w:p>
    <w:p w:rsidR="000674B8" w:rsidRPr="000674B8" w:rsidRDefault="000674B8" w:rsidP="000674B8">
      <w:pPr>
        <w:rPr>
          <w:rFonts w:ascii="Arial" w:hAnsi="Arial" w:cs="Arial"/>
          <w:sz w:val="24"/>
        </w:rPr>
      </w:pPr>
      <w:r w:rsidRPr="000674B8">
        <w:rPr>
          <w:rFonts w:ascii="Arial" w:hAnsi="Arial" w:cs="Arial"/>
          <w:sz w:val="24"/>
        </w:rPr>
        <w:t>Pastor Alex Rockwell</w:t>
      </w:r>
    </w:p>
    <w:p w:rsidR="000674B8" w:rsidRPr="000674B8" w:rsidRDefault="000674B8" w:rsidP="000674B8">
      <w:pPr>
        <w:rPr>
          <w:rFonts w:ascii="Arial" w:hAnsi="Arial" w:cs="Arial"/>
          <w:sz w:val="24"/>
        </w:rPr>
      </w:pPr>
      <w:r w:rsidRPr="000674B8">
        <w:rPr>
          <w:rFonts w:ascii="Arial" w:hAnsi="Arial" w:cs="Arial"/>
          <w:sz w:val="24"/>
        </w:rPr>
        <w:t>Listen to this message and others here:</w:t>
      </w:r>
    </w:p>
    <w:p w:rsidR="000674B8" w:rsidRPr="000674B8" w:rsidRDefault="000674B8" w:rsidP="000674B8">
      <w:pPr>
        <w:rPr>
          <w:rFonts w:ascii="Arial" w:hAnsi="Arial" w:cs="Arial"/>
          <w:sz w:val="24"/>
        </w:rPr>
      </w:pPr>
      <w:r w:rsidRPr="000674B8">
        <w:rPr>
          <w:rFonts w:ascii="Arial" w:hAnsi="Arial" w:cs="Arial"/>
          <w:sz w:val="24"/>
        </w:rPr>
        <w:t>http://toolsforhope.com/toolbox/just-a-minute-tools/just-a-minute-mp3-files/</w:t>
      </w:r>
    </w:p>
    <w:bookmarkEnd w:id="0"/>
    <w:p w:rsidR="000674B8" w:rsidRPr="000674B8" w:rsidRDefault="000674B8" w:rsidP="000674B8">
      <w:pPr>
        <w:rPr>
          <w:rFonts w:ascii="Arial" w:hAnsi="Arial" w:cs="Arial"/>
          <w:sz w:val="24"/>
        </w:rPr>
      </w:pPr>
    </w:p>
    <w:sectPr w:rsidR="000674B8" w:rsidRPr="000674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4B8"/>
    <w:rsid w:val="000674B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4FBEED-FB17-4EE7-8F87-B1B66CF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Words>
  <Characters>712</Characters>
  <Application>Microsoft Office Word</Application>
  <DocSecurity>0</DocSecurity>
  <Lines>13</Lines>
  <Paragraphs>1</Paragraphs>
  <ScaleCrop>false</ScaleCrop>
  <Company/>
  <LinksUpToDate>false</LinksUpToDate>
  <CharactersWithSpaces>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2017-06-29T14:43:00Z</dcterms:created>
  <dcterms:modified xsi:type="dcterms:W3CDTF">2017-06-29T14:43:00Z</dcterms:modified>
</cp:coreProperties>
</file>