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A4186" w:rsidRDefault="00CA4186" w:rsidP="00CA4186">
      <w:pPr>
        <w:rPr>
          <w:rFonts w:ascii="Arial" w:hAnsi="Arial" w:cs="Arial"/>
          <w:sz w:val="24"/>
        </w:rPr>
      </w:pPr>
      <w:bookmarkStart w:id="0" w:name="_GoBack"/>
      <w:r w:rsidRPr="00CA4186">
        <w:rPr>
          <w:rFonts w:ascii="Arial" w:hAnsi="Arial" w:cs="Arial"/>
          <w:sz w:val="24"/>
        </w:rPr>
        <w:t>Failing to look Ahead August 25, 2017</w:t>
      </w:r>
      <w:r w:rsidRPr="00CA4186">
        <w:rPr>
          <w:rFonts w:ascii="Arial" w:hAnsi="Arial" w:cs="Arial"/>
          <w:sz w:val="24"/>
        </w:rPr>
        <w:br/>
      </w:r>
      <w:r w:rsidRPr="00CA4186">
        <w:rPr>
          <w:rFonts w:ascii="Arial" w:hAnsi="Arial" w:cs="Arial"/>
          <w:sz w:val="24"/>
        </w:rPr>
        <w:br/>
        <w:t xml:space="preserve"> “Most people tend to avoid looking ahead to the end of their days.” those words were part of a newspaper commentary giving suggestions for making out one’s will. It is common to neglect making important decisions regarding the future. It’s as though we think we will always be healthy and sickness only happens to others. Many have the philosophy, “Why think of tomorrow, just live for today.” But there is a tomorrow to prepare for. Am I ready for the next life? Are you? If not, here is good advice which was seen on a grave stone in the Annapolis Valley of Nova Scotia- “Prepare to meet thy God.” To be prepared, we need to become properly related to God through faith in His Son. Jesus said, “I am the way, the truth and the life. No one comes to the Father except through me.” I’m Alex Rockwell.     </w:t>
      </w:r>
      <w:r w:rsidRPr="00CA4186">
        <w:rPr>
          <w:rFonts w:ascii="Arial" w:hAnsi="Arial" w:cs="Arial"/>
          <w:sz w:val="24"/>
        </w:rPr>
        <w:t xml:space="preserve"> </w:t>
      </w:r>
    </w:p>
    <w:p w:rsidR="00CA4186" w:rsidRPr="00CA4186" w:rsidRDefault="00CA4186" w:rsidP="00CA4186">
      <w:pPr>
        <w:rPr>
          <w:rFonts w:ascii="Arial" w:hAnsi="Arial" w:cs="Arial"/>
          <w:sz w:val="24"/>
        </w:rPr>
      </w:pPr>
    </w:p>
    <w:p w:rsidR="00CA4186" w:rsidRPr="00CA4186" w:rsidRDefault="00CA4186" w:rsidP="00CA4186">
      <w:pPr>
        <w:rPr>
          <w:rFonts w:ascii="Arial" w:hAnsi="Arial" w:cs="Arial"/>
          <w:sz w:val="24"/>
        </w:rPr>
      </w:pPr>
      <w:r w:rsidRPr="00CA4186">
        <w:rPr>
          <w:rFonts w:ascii="Arial" w:hAnsi="Arial" w:cs="Arial"/>
          <w:sz w:val="24"/>
        </w:rPr>
        <w:t>Pastor Alex Rockwell</w:t>
      </w:r>
    </w:p>
    <w:p w:rsidR="00CA4186" w:rsidRPr="00CA4186" w:rsidRDefault="00CA4186" w:rsidP="00CA4186">
      <w:pPr>
        <w:rPr>
          <w:rFonts w:ascii="Arial" w:hAnsi="Arial" w:cs="Arial"/>
          <w:sz w:val="24"/>
        </w:rPr>
      </w:pPr>
      <w:r w:rsidRPr="00CA4186">
        <w:rPr>
          <w:rFonts w:ascii="Arial" w:hAnsi="Arial" w:cs="Arial"/>
          <w:sz w:val="24"/>
        </w:rPr>
        <w:t>Listen to this message and others here:</w:t>
      </w:r>
    </w:p>
    <w:p w:rsidR="00CA4186" w:rsidRPr="00CA4186" w:rsidRDefault="00CA4186" w:rsidP="00CA4186">
      <w:pPr>
        <w:rPr>
          <w:rFonts w:ascii="Arial" w:hAnsi="Arial" w:cs="Arial"/>
          <w:sz w:val="24"/>
        </w:rPr>
      </w:pPr>
      <w:r w:rsidRPr="00CA4186">
        <w:rPr>
          <w:rFonts w:ascii="Arial" w:hAnsi="Arial" w:cs="Arial"/>
          <w:sz w:val="24"/>
        </w:rPr>
        <w:t>http://toolsforhope.com/toolbox/just-a-minute-tools/just-a-minute-mp3-files/</w:t>
      </w:r>
    </w:p>
    <w:bookmarkEnd w:id="0"/>
    <w:p w:rsidR="00CA4186" w:rsidRPr="00CA4186" w:rsidRDefault="00CA4186" w:rsidP="00CA4186">
      <w:pPr>
        <w:rPr>
          <w:rFonts w:ascii="Arial" w:hAnsi="Arial" w:cs="Arial"/>
          <w:sz w:val="24"/>
        </w:rPr>
      </w:pPr>
    </w:p>
    <w:sectPr w:rsidR="00CA4186" w:rsidRPr="00CA4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186"/>
    <w:rsid w:val="00CA418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1918BF-4978-420B-96E7-67E6B8CCF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813</Characters>
  <Application>Microsoft Office Word</Application>
  <DocSecurity>0</DocSecurity>
  <Lines>14</Lines>
  <Paragraphs>1</Paragraphs>
  <ScaleCrop>false</ScaleCrop>
  <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