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212C7" w:rsidRDefault="00C212C7" w:rsidP="00C212C7">
      <w:pPr>
        <w:rPr>
          <w:rFonts w:ascii="Arial" w:hAnsi="Arial" w:cs="Arial"/>
          <w:sz w:val="24"/>
        </w:rPr>
      </w:pPr>
      <w:bookmarkStart w:id="0" w:name="_GoBack"/>
      <w:r w:rsidRPr="00C212C7">
        <w:rPr>
          <w:rFonts w:ascii="Arial" w:hAnsi="Arial" w:cs="Arial"/>
          <w:sz w:val="24"/>
        </w:rPr>
        <w:t>A Pen in the Stomach March 9, 2018</w:t>
      </w:r>
      <w:r w:rsidRPr="00C212C7">
        <w:rPr>
          <w:rFonts w:ascii="Arial" w:hAnsi="Arial" w:cs="Arial"/>
          <w:sz w:val="24"/>
        </w:rPr>
        <w:br/>
      </w:r>
      <w:r w:rsidRPr="00C212C7">
        <w:rPr>
          <w:rFonts w:ascii="Arial" w:hAnsi="Arial" w:cs="Arial"/>
          <w:sz w:val="24"/>
        </w:rPr>
        <w:br/>
        <w:t xml:space="preserve"> A British journal has reported the case of a seventy-six-year-old woman who visited her doctor complaining of stomach pains. It seems that several years ago she had put a pen in her mouth, fallen and swallowed it. Inadequate testing of that day did not detect it, but the modern technology picked it up. There is something wrong inside all of us- a fallen nature. Inadequate testing such as belief in a mythical divine spark reassures us that we are all God’s children and in no need of help from God. But the pain is still there. When we subject ourselves to the x-rays of God’s Word, our true spiritual condition is diagnosed, and Jesus, the Great Physician is ready to operate and bring healing. But we have a responsibility. He tells us, “Behold I stand at the door and knock. If anyone hears my voice and opens the door I will come in.”   </w:t>
      </w:r>
    </w:p>
    <w:p w:rsidR="00C212C7" w:rsidRPr="00C212C7" w:rsidRDefault="00C212C7" w:rsidP="00C212C7">
      <w:pPr>
        <w:rPr>
          <w:rFonts w:ascii="Arial" w:hAnsi="Arial" w:cs="Arial"/>
          <w:sz w:val="24"/>
        </w:rPr>
      </w:pPr>
    </w:p>
    <w:p w:rsidR="00C212C7" w:rsidRPr="00C212C7" w:rsidRDefault="00C212C7" w:rsidP="00C212C7">
      <w:pPr>
        <w:rPr>
          <w:rFonts w:ascii="Arial" w:hAnsi="Arial" w:cs="Arial"/>
          <w:sz w:val="24"/>
        </w:rPr>
      </w:pPr>
      <w:r w:rsidRPr="00C212C7">
        <w:rPr>
          <w:rFonts w:ascii="Arial" w:hAnsi="Arial" w:cs="Arial"/>
          <w:sz w:val="24"/>
        </w:rPr>
        <w:t>Pastor Alex Rockwell</w:t>
      </w:r>
    </w:p>
    <w:p w:rsidR="00C212C7" w:rsidRPr="00C212C7" w:rsidRDefault="00C212C7" w:rsidP="00C212C7">
      <w:pPr>
        <w:rPr>
          <w:rFonts w:ascii="Arial" w:hAnsi="Arial" w:cs="Arial"/>
          <w:sz w:val="24"/>
        </w:rPr>
      </w:pPr>
      <w:r w:rsidRPr="00C212C7">
        <w:rPr>
          <w:rFonts w:ascii="Arial" w:hAnsi="Arial" w:cs="Arial"/>
          <w:sz w:val="24"/>
        </w:rPr>
        <w:t>Listen to this message and others here:</w:t>
      </w:r>
    </w:p>
    <w:p w:rsidR="00C212C7" w:rsidRPr="00C212C7" w:rsidRDefault="00C212C7" w:rsidP="00C212C7">
      <w:pPr>
        <w:rPr>
          <w:rFonts w:ascii="Arial" w:hAnsi="Arial" w:cs="Arial"/>
          <w:sz w:val="24"/>
        </w:rPr>
      </w:pPr>
      <w:r w:rsidRPr="00C212C7">
        <w:rPr>
          <w:rFonts w:ascii="Arial" w:hAnsi="Arial" w:cs="Arial"/>
          <w:sz w:val="24"/>
        </w:rPr>
        <w:t>http://toolsforhope.com/toolbox/just-a-minute-tools/just-a-minute-mp3-files/</w:t>
      </w:r>
    </w:p>
    <w:bookmarkEnd w:id="0"/>
    <w:p w:rsidR="00C212C7" w:rsidRPr="00C212C7" w:rsidRDefault="00C212C7" w:rsidP="00C212C7">
      <w:pPr>
        <w:rPr>
          <w:rFonts w:ascii="Arial" w:hAnsi="Arial" w:cs="Arial"/>
          <w:sz w:val="24"/>
        </w:rPr>
      </w:pPr>
    </w:p>
    <w:sectPr w:rsidR="00C212C7" w:rsidRPr="00C212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12C7"/>
    <w:rsid w:val="00C212C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EF6850-1CAF-4E46-9579-2670257808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180</Words>
  <Characters>842</Characters>
  <Application>Microsoft Office Word</Application>
  <DocSecurity>0</DocSecurity>
  <Lines>15</Lines>
  <Paragraphs>1</Paragraphs>
  <ScaleCrop>false</ScaleCrop>
  <Company/>
  <LinksUpToDate>false</LinksUpToDate>
  <CharactersWithSpaces>1021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2018-02-26T13:31:00Z</dcterms:created>
  <dcterms:modified xsi:type="dcterms:W3CDTF">2018-02-26T13:31:00Z</dcterms:modified>
</cp:coreProperties>
</file>