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14EA6" w:rsidRDefault="00014EA6" w:rsidP="00014EA6">
      <w:pPr>
        <w:rPr>
          <w:rFonts w:ascii="Arial" w:hAnsi="Arial" w:cs="Arial"/>
          <w:sz w:val="24"/>
        </w:rPr>
      </w:pPr>
      <w:bookmarkStart w:id="0" w:name="_GoBack"/>
      <w:r w:rsidRPr="00014EA6">
        <w:rPr>
          <w:rFonts w:ascii="Arial" w:hAnsi="Arial" w:cs="Arial"/>
          <w:sz w:val="24"/>
        </w:rPr>
        <w:t>Daylight Saving Time April 18, 2018</w:t>
      </w:r>
      <w:r w:rsidRPr="00014EA6">
        <w:rPr>
          <w:rFonts w:ascii="Arial" w:hAnsi="Arial" w:cs="Arial"/>
          <w:sz w:val="24"/>
        </w:rPr>
        <w:br/>
      </w:r>
      <w:r w:rsidRPr="00014EA6">
        <w:rPr>
          <w:rFonts w:ascii="Arial" w:hAnsi="Arial" w:cs="Arial"/>
          <w:sz w:val="24"/>
        </w:rPr>
        <w:br/>
        <w:t xml:space="preserve"> Last month, most Canadian provinces switched to what is called Day Light Saving Time. The phrase “saving time” is an interesting concept. We can adjust the way we use our time, but we cannot “save” or “stop” time. It marches on relentlessly. The Bible has much to say about time, reminding us that “there is a season and a time to every purpose under heaven,” and it informs us that our “life is even a vapor, that appears for a little time and then vanishes away.” God’s Word also advises us to “redeem the time.” And the most important way time can be redeemed is by acknowledging our fallen sinful nature and tendency to do wrong. Then we are ready to make peace with God by inviting Christ into our lives, accepting the forgiveness and salvation which Jesus freely offers.        </w:t>
      </w:r>
    </w:p>
    <w:p w:rsidR="00014EA6" w:rsidRPr="00014EA6" w:rsidRDefault="00014EA6" w:rsidP="00014EA6">
      <w:pPr>
        <w:rPr>
          <w:rFonts w:ascii="Arial" w:hAnsi="Arial" w:cs="Arial"/>
          <w:sz w:val="24"/>
        </w:rPr>
      </w:pPr>
    </w:p>
    <w:p w:rsidR="00014EA6" w:rsidRPr="00014EA6" w:rsidRDefault="00014EA6" w:rsidP="00014EA6">
      <w:pPr>
        <w:rPr>
          <w:rFonts w:ascii="Arial" w:hAnsi="Arial" w:cs="Arial"/>
          <w:sz w:val="24"/>
        </w:rPr>
      </w:pPr>
      <w:r w:rsidRPr="00014EA6">
        <w:rPr>
          <w:rFonts w:ascii="Arial" w:hAnsi="Arial" w:cs="Arial"/>
          <w:sz w:val="24"/>
        </w:rPr>
        <w:t>Pastor Alex Rockwell</w:t>
      </w:r>
    </w:p>
    <w:p w:rsidR="00014EA6" w:rsidRPr="00014EA6" w:rsidRDefault="00014EA6" w:rsidP="00014EA6">
      <w:pPr>
        <w:rPr>
          <w:rFonts w:ascii="Arial" w:hAnsi="Arial" w:cs="Arial"/>
          <w:sz w:val="24"/>
        </w:rPr>
      </w:pPr>
      <w:r w:rsidRPr="00014EA6">
        <w:rPr>
          <w:rFonts w:ascii="Arial" w:hAnsi="Arial" w:cs="Arial"/>
          <w:sz w:val="24"/>
        </w:rPr>
        <w:t>Listen to this message and others here:</w:t>
      </w:r>
    </w:p>
    <w:p w:rsidR="00014EA6" w:rsidRPr="00014EA6" w:rsidRDefault="00014EA6" w:rsidP="00014EA6">
      <w:pPr>
        <w:rPr>
          <w:rFonts w:ascii="Arial" w:hAnsi="Arial" w:cs="Arial"/>
          <w:sz w:val="24"/>
        </w:rPr>
      </w:pPr>
      <w:r w:rsidRPr="00014EA6">
        <w:rPr>
          <w:rFonts w:ascii="Arial" w:hAnsi="Arial" w:cs="Arial"/>
          <w:sz w:val="24"/>
        </w:rPr>
        <w:t>http://toolsforhope.com/toolbox/just-a-minute-tools/just-a-minute-mp3-files/</w:t>
      </w:r>
    </w:p>
    <w:bookmarkEnd w:id="0"/>
    <w:p w:rsidR="00014EA6" w:rsidRPr="00014EA6" w:rsidRDefault="00014EA6" w:rsidP="00014EA6">
      <w:pPr>
        <w:rPr>
          <w:rFonts w:ascii="Arial" w:hAnsi="Arial" w:cs="Arial"/>
          <w:sz w:val="24"/>
        </w:rPr>
      </w:pPr>
    </w:p>
    <w:sectPr w:rsidR="00014EA6" w:rsidRPr="00014E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EA6"/>
    <w:rsid w:val="00014EA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8CBE0A-0CA5-4633-A360-1D233B17D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795</Characters>
  <Application>Microsoft Office Word</Application>
  <DocSecurity>0</DocSecurity>
  <Lines>13</Lines>
  <Paragraphs>1</Paragraphs>
  <ScaleCrop>false</ScaleCrop>
  <Company/>
  <LinksUpToDate>false</LinksUpToDate>
  <CharactersWithSpaces>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