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9229F" w:rsidRDefault="00A9229F" w:rsidP="00A9229F">
      <w:pPr>
        <w:rPr>
          <w:rFonts w:ascii="Arial" w:hAnsi="Arial" w:cs="Arial"/>
          <w:sz w:val="24"/>
        </w:rPr>
      </w:pPr>
      <w:bookmarkStart w:id="0" w:name="_GoBack"/>
      <w:r w:rsidRPr="00A9229F">
        <w:rPr>
          <w:rFonts w:ascii="Arial" w:hAnsi="Arial" w:cs="Arial"/>
          <w:sz w:val="24"/>
        </w:rPr>
        <w:t>Fatal Mistakes May 9, 2018</w:t>
      </w:r>
      <w:r w:rsidRPr="00A9229F">
        <w:rPr>
          <w:rFonts w:ascii="Arial" w:hAnsi="Arial" w:cs="Arial"/>
          <w:sz w:val="24"/>
        </w:rPr>
        <w:br/>
      </w:r>
      <w:r w:rsidRPr="00A9229F">
        <w:rPr>
          <w:rFonts w:ascii="Arial" w:hAnsi="Arial" w:cs="Arial"/>
          <w:sz w:val="24"/>
        </w:rPr>
        <w:br/>
        <w:t xml:space="preserve"> Ekaterina Fedyaeva, a twenty-seven-year-old Russian woman mistakenly had her IV bag filled with Formaldehyde. Doctors had allegedly intended to put her on a saline drip. For her it was a fatal mistake. When considering our spiritual health, our relationship to God, it is vital that we don’t make a mistake. Proverbs in the Old Testament warns that “There is a way that seems right to a man, but its end is the way of death.” Some try to prepare themselves for the next life by such things as going to church, giving to charities, or dropping bad habits, which in themselves may be good. But the truth is that we would have to be perfect to enter God’s presence and none of us is perfect. Impossible? Yes. That’s why Jesus suffered and died in our place. He took the punishment for our sins, and the invitation is “Behold, I stand at the door and knock. If anyone hears my voice and opens the door, I will come in.” </w:t>
      </w:r>
    </w:p>
    <w:p w:rsidR="00A9229F" w:rsidRPr="00A9229F" w:rsidRDefault="00A9229F" w:rsidP="00A9229F">
      <w:pPr>
        <w:rPr>
          <w:rFonts w:ascii="Arial" w:hAnsi="Arial" w:cs="Arial"/>
          <w:sz w:val="24"/>
        </w:rPr>
      </w:pPr>
    </w:p>
    <w:p w:rsidR="00A9229F" w:rsidRPr="00A9229F" w:rsidRDefault="00A9229F" w:rsidP="00A9229F">
      <w:pPr>
        <w:rPr>
          <w:rFonts w:ascii="Arial" w:hAnsi="Arial" w:cs="Arial"/>
          <w:sz w:val="24"/>
        </w:rPr>
      </w:pPr>
      <w:r w:rsidRPr="00A9229F">
        <w:rPr>
          <w:rFonts w:ascii="Arial" w:hAnsi="Arial" w:cs="Arial"/>
          <w:sz w:val="24"/>
        </w:rPr>
        <w:t>Pastor Alex Rockwell</w:t>
      </w:r>
    </w:p>
    <w:p w:rsidR="00A9229F" w:rsidRPr="00A9229F" w:rsidRDefault="00A9229F" w:rsidP="00A9229F">
      <w:pPr>
        <w:rPr>
          <w:rFonts w:ascii="Arial" w:hAnsi="Arial" w:cs="Arial"/>
          <w:sz w:val="24"/>
        </w:rPr>
      </w:pPr>
      <w:r w:rsidRPr="00A9229F">
        <w:rPr>
          <w:rFonts w:ascii="Arial" w:hAnsi="Arial" w:cs="Arial"/>
          <w:sz w:val="24"/>
        </w:rPr>
        <w:t>Listen to this message and others here:</w:t>
      </w:r>
    </w:p>
    <w:p w:rsidR="00A9229F" w:rsidRPr="00A9229F" w:rsidRDefault="00A9229F" w:rsidP="00A9229F">
      <w:pPr>
        <w:rPr>
          <w:rFonts w:ascii="Arial" w:hAnsi="Arial" w:cs="Arial"/>
          <w:sz w:val="24"/>
        </w:rPr>
      </w:pPr>
      <w:r w:rsidRPr="00A9229F">
        <w:rPr>
          <w:rFonts w:ascii="Arial" w:hAnsi="Arial" w:cs="Arial"/>
          <w:sz w:val="24"/>
        </w:rPr>
        <w:t>http://toolsforhope.com/toolbox/just-a-minute-tools/just-a-minute-mp3-files/</w:t>
      </w:r>
    </w:p>
    <w:bookmarkEnd w:id="0"/>
    <w:p w:rsidR="00A9229F" w:rsidRPr="00A9229F" w:rsidRDefault="00A9229F" w:rsidP="00A9229F">
      <w:pPr>
        <w:rPr>
          <w:rFonts w:ascii="Arial" w:hAnsi="Arial" w:cs="Arial"/>
          <w:sz w:val="24"/>
        </w:rPr>
      </w:pPr>
    </w:p>
    <w:sectPr w:rsidR="00A9229F" w:rsidRPr="00A922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29F"/>
    <w:rsid w:val="007E68B9"/>
    <w:rsid w:val="00A9229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6FCD3F-3F26-4BC2-A31D-F0E97DA98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Words>
  <Characters>894</Characters>
  <Application>Microsoft Office Word</Application>
  <DocSecurity>0</DocSecurity>
  <Lines>16</Lines>
  <Paragraphs>1</Paragraphs>
  <ScaleCrop>false</ScaleCrop>
  <Company/>
  <LinksUpToDate>false</LinksUpToDate>
  <CharactersWithSpaces>1085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