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74370" w:rsidRDefault="00574370" w:rsidP="00574370">
      <w:pPr>
        <w:rPr>
          <w:rFonts w:ascii="Arial" w:hAnsi="Arial" w:cs="Arial"/>
          <w:sz w:val="24"/>
        </w:rPr>
      </w:pPr>
      <w:bookmarkStart w:id="0" w:name="_GoBack"/>
      <w:r w:rsidRPr="00574370">
        <w:rPr>
          <w:rFonts w:ascii="Arial" w:hAnsi="Arial" w:cs="Arial"/>
          <w:sz w:val="24"/>
        </w:rPr>
        <w:t>The Gem of Salvation August 10, 2018</w:t>
      </w:r>
      <w:r w:rsidRPr="00574370">
        <w:rPr>
          <w:rFonts w:ascii="Arial" w:hAnsi="Arial" w:cs="Arial"/>
          <w:sz w:val="24"/>
        </w:rPr>
        <w:br/>
      </w:r>
      <w:r w:rsidRPr="00574370">
        <w:rPr>
          <w:rFonts w:ascii="Arial" w:hAnsi="Arial" w:cs="Arial"/>
          <w:sz w:val="24"/>
        </w:rPr>
        <w:br/>
        <w:t xml:space="preserve"> Molten lava, toxic gas and ash have been spewing out of a Hawaiian volcano since May. Surprisingly, green gemstones have been noticed. Out of the volcanic destruction it is literally raining gems. Similarly, as beautiful gemstones come out of volcanoes, it is wonderful to know that God offers the people of this world the gemstone of salvation. This is despite the chaos of our evil fallen world, resulting from the disobedience of our first parents, Adam and Eve. Genesis chapter one, verse one informs us that ” In the beginning God created the heavens and the earth,” and that He “… made man in His own image.” This was all made possible because “God so loved the world that He gave His only begotten Son that whoever believes in Him should not perish but have everlasting life, since “While we were still sinners, Christ died for the ungodly.” </w:t>
      </w:r>
    </w:p>
    <w:p w:rsidR="00574370" w:rsidRPr="00574370" w:rsidRDefault="00574370" w:rsidP="00574370">
      <w:pPr>
        <w:rPr>
          <w:rFonts w:ascii="Arial" w:hAnsi="Arial" w:cs="Arial"/>
          <w:sz w:val="24"/>
        </w:rPr>
      </w:pPr>
    </w:p>
    <w:p w:rsidR="00574370" w:rsidRPr="00574370" w:rsidRDefault="00574370" w:rsidP="00574370">
      <w:pPr>
        <w:rPr>
          <w:rFonts w:ascii="Arial" w:hAnsi="Arial" w:cs="Arial"/>
          <w:sz w:val="24"/>
        </w:rPr>
      </w:pPr>
      <w:r w:rsidRPr="00574370">
        <w:rPr>
          <w:rFonts w:ascii="Arial" w:hAnsi="Arial" w:cs="Arial"/>
          <w:sz w:val="24"/>
        </w:rPr>
        <w:t>Pastor Alex Rockwell</w:t>
      </w:r>
    </w:p>
    <w:p w:rsidR="00574370" w:rsidRPr="00574370" w:rsidRDefault="00574370" w:rsidP="00574370">
      <w:pPr>
        <w:rPr>
          <w:rFonts w:ascii="Arial" w:hAnsi="Arial" w:cs="Arial"/>
          <w:sz w:val="24"/>
        </w:rPr>
      </w:pPr>
      <w:r w:rsidRPr="00574370">
        <w:rPr>
          <w:rFonts w:ascii="Arial" w:hAnsi="Arial" w:cs="Arial"/>
          <w:sz w:val="24"/>
        </w:rPr>
        <w:t>Listen to this message and others here:</w:t>
      </w:r>
    </w:p>
    <w:p w:rsidR="00574370" w:rsidRPr="00574370" w:rsidRDefault="00574370" w:rsidP="00574370">
      <w:pPr>
        <w:rPr>
          <w:rFonts w:ascii="Arial" w:hAnsi="Arial" w:cs="Arial"/>
          <w:sz w:val="24"/>
        </w:rPr>
      </w:pPr>
      <w:r w:rsidRPr="00574370">
        <w:rPr>
          <w:rFonts w:ascii="Arial" w:hAnsi="Arial" w:cs="Arial"/>
          <w:sz w:val="24"/>
        </w:rPr>
        <w:t>http://toolsforhope.com/toolbox/just-a-minute-tools/just-a-minute-mp3-files/</w:t>
      </w:r>
    </w:p>
    <w:bookmarkEnd w:id="0"/>
    <w:p w:rsidR="00574370" w:rsidRPr="00574370" w:rsidRDefault="00574370" w:rsidP="00574370">
      <w:pPr>
        <w:rPr>
          <w:rFonts w:ascii="Arial" w:hAnsi="Arial" w:cs="Arial"/>
          <w:sz w:val="24"/>
        </w:rPr>
      </w:pPr>
    </w:p>
    <w:sectPr w:rsidR="00574370" w:rsidRPr="005743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370"/>
    <w:rsid w:val="00574370"/>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94E73A-6326-4431-9CE5-0D3C79C20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843</Characters>
  <Application>Microsoft Office Word</Application>
  <DocSecurity>0</DocSecurity>
  <Lines>13</Lines>
  <Paragraphs>1</Paragraphs>
  <ScaleCrop>false</ScaleCrop>
  <Company/>
  <LinksUpToDate>false</LinksUpToDate>
  <CharactersWithSpaces>1028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