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05BAB" w:rsidRDefault="00505BAB" w:rsidP="00505BAB">
      <w:pPr>
        <w:rPr>
          <w:rFonts w:ascii="Arial" w:hAnsi="Arial" w:cs="Arial"/>
          <w:sz w:val="24"/>
        </w:rPr>
      </w:pPr>
      <w:bookmarkStart w:id="0" w:name="_GoBack"/>
      <w:r w:rsidRPr="00505BAB">
        <w:rPr>
          <w:rFonts w:ascii="Arial" w:hAnsi="Arial" w:cs="Arial"/>
          <w:sz w:val="24"/>
        </w:rPr>
        <w:t>Better Off than We Thought October 22, 2018</w:t>
      </w:r>
      <w:r w:rsidRPr="00505BAB">
        <w:rPr>
          <w:rFonts w:ascii="Arial" w:hAnsi="Arial" w:cs="Arial"/>
          <w:sz w:val="24"/>
        </w:rPr>
        <w:br/>
      </w:r>
      <w:r w:rsidRPr="00505BAB">
        <w:rPr>
          <w:rFonts w:ascii="Arial" w:hAnsi="Arial" w:cs="Arial"/>
          <w:sz w:val="24"/>
        </w:rPr>
        <w:br/>
        <w:t xml:space="preserve"> The advertisement says, “You’re Richer than you think.” There is a sense in which we are all far richer than we may realize. Every morning we are credited with 86,400. Whatever is not, used is gone forever. What are we talking about? Every morning the good Lord credits us with 86,400 seconds of time. Paul urges us to “Redeem the time for the days are evil.” Since every one of us is going to live somewhere forever, we need to get ready to meet our Maker. We have been warned, “Prepare to meet your God.” The only way to be prepared is to acknowledge our fallen nature, since in God’s eyes, “There is not a just man (or woman) on earth …who does not sin.” Then we need to ask God for forgiveness and invite Christ to become our personal Saviour.        </w:t>
      </w:r>
      <w:r w:rsidRPr="00505BAB">
        <w:rPr>
          <w:rFonts w:ascii="Arial" w:hAnsi="Arial" w:cs="Arial"/>
          <w:sz w:val="24"/>
        </w:rPr>
        <w:t xml:space="preserve"> </w:t>
      </w:r>
    </w:p>
    <w:p w:rsidR="00505BAB" w:rsidRPr="00505BAB" w:rsidRDefault="00505BAB" w:rsidP="00505BAB">
      <w:pPr>
        <w:rPr>
          <w:rFonts w:ascii="Arial" w:hAnsi="Arial" w:cs="Arial"/>
          <w:sz w:val="24"/>
        </w:rPr>
      </w:pPr>
    </w:p>
    <w:p w:rsidR="00505BAB" w:rsidRPr="00505BAB" w:rsidRDefault="00505BAB" w:rsidP="00505BAB">
      <w:pPr>
        <w:rPr>
          <w:rFonts w:ascii="Arial" w:hAnsi="Arial" w:cs="Arial"/>
          <w:sz w:val="24"/>
        </w:rPr>
      </w:pPr>
      <w:r w:rsidRPr="00505BAB">
        <w:rPr>
          <w:rFonts w:ascii="Arial" w:hAnsi="Arial" w:cs="Arial"/>
          <w:sz w:val="24"/>
        </w:rPr>
        <w:t>Pastor Alex Rockwell</w:t>
      </w:r>
    </w:p>
    <w:p w:rsidR="00505BAB" w:rsidRPr="00505BAB" w:rsidRDefault="00505BAB" w:rsidP="00505BAB">
      <w:pPr>
        <w:rPr>
          <w:rFonts w:ascii="Arial" w:hAnsi="Arial" w:cs="Arial"/>
          <w:sz w:val="24"/>
        </w:rPr>
      </w:pPr>
      <w:r w:rsidRPr="00505BAB">
        <w:rPr>
          <w:rFonts w:ascii="Arial" w:hAnsi="Arial" w:cs="Arial"/>
          <w:sz w:val="24"/>
        </w:rPr>
        <w:t>Listen to this message and others here:</w:t>
      </w:r>
    </w:p>
    <w:p w:rsidR="00505BAB" w:rsidRPr="00505BAB" w:rsidRDefault="00505BAB" w:rsidP="00505BAB">
      <w:pPr>
        <w:rPr>
          <w:rFonts w:ascii="Arial" w:hAnsi="Arial" w:cs="Arial"/>
          <w:sz w:val="24"/>
        </w:rPr>
      </w:pPr>
      <w:r w:rsidRPr="00505BAB">
        <w:rPr>
          <w:rFonts w:ascii="Arial" w:hAnsi="Arial" w:cs="Arial"/>
          <w:sz w:val="24"/>
        </w:rPr>
        <w:t>http://toolsforhope.com/toolbox/just-a-minute-tools/just-a-minute-mp3-files/</w:t>
      </w:r>
    </w:p>
    <w:bookmarkEnd w:id="0"/>
    <w:p w:rsidR="00505BAB" w:rsidRPr="00505BAB" w:rsidRDefault="00505BAB" w:rsidP="00505BAB">
      <w:pPr>
        <w:rPr>
          <w:rFonts w:ascii="Arial" w:hAnsi="Arial" w:cs="Arial"/>
          <w:sz w:val="24"/>
        </w:rPr>
      </w:pPr>
    </w:p>
    <w:sectPr w:rsidR="00505BAB" w:rsidRPr="00505B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5BAB"/>
    <w:rsid w:val="00505BAB"/>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EB1FAE-2912-4B48-AABE-648675515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772</Characters>
  <Application>Microsoft Office Word</Application>
  <DocSecurity>0</DocSecurity>
  <Lines>14</Lines>
  <Paragraphs>1</Paragraphs>
  <ScaleCrop>false</ScaleCrop>
  <Company/>
  <LinksUpToDate>false</LinksUpToDate>
  <CharactersWithSpaces>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